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B372" w14:textId="25B128E7" w:rsidR="00550DA1" w:rsidRPr="00531E2C" w:rsidRDefault="00531E2C" w:rsidP="00531E2C">
      <w:pPr>
        <w:spacing w:line="4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31E2C">
        <w:rPr>
          <w:rFonts w:ascii="Times New Roman" w:hAnsi="Times New Roman" w:cs="Times New Roman"/>
          <w:sz w:val="24"/>
          <w:szCs w:val="24"/>
          <w:lang w:val="es-AR"/>
        </w:rPr>
        <w:t>Bailey Pieplow</w:t>
      </w:r>
    </w:p>
    <w:p w14:paraId="187AFBCA" w14:textId="1DE8B2B0" w:rsidR="00531E2C" w:rsidRPr="00531E2C" w:rsidRDefault="00531E2C" w:rsidP="00531E2C">
      <w:pPr>
        <w:spacing w:line="480" w:lineRule="auto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531E2C">
        <w:rPr>
          <w:rFonts w:ascii="Times New Roman" w:hAnsi="Times New Roman" w:cs="Times New Roman"/>
          <w:sz w:val="24"/>
          <w:szCs w:val="24"/>
          <w:lang w:val="es-AR"/>
        </w:rPr>
        <w:t>Professor</w:t>
      </w:r>
      <w:proofErr w:type="spellEnd"/>
      <w:r w:rsidRPr="00531E2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531E2C">
        <w:rPr>
          <w:rFonts w:ascii="Times New Roman" w:hAnsi="Times New Roman" w:cs="Times New Roman"/>
          <w:sz w:val="24"/>
          <w:szCs w:val="24"/>
          <w:lang w:val="es-AR"/>
        </w:rPr>
        <w:t>Ary</w:t>
      </w:r>
      <w:proofErr w:type="spellEnd"/>
      <w:r w:rsidRPr="00531E2C">
        <w:rPr>
          <w:rFonts w:ascii="Times New Roman" w:hAnsi="Times New Roman" w:cs="Times New Roman"/>
          <w:sz w:val="24"/>
          <w:szCs w:val="24"/>
          <w:lang w:val="es-AR"/>
        </w:rPr>
        <w:t xml:space="preserve"> Malaver Copara</w:t>
      </w:r>
    </w:p>
    <w:p w14:paraId="031BC4D6" w14:textId="3CD7DCA4" w:rsidR="00531E2C" w:rsidRPr="00531E2C" w:rsidRDefault="00531E2C" w:rsidP="00531E2C">
      <w:pPr>
        <w:spacing w:line="48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531E2C">
        <w:rPr>
          <w:rFonts w:ascii="Times New Roman" w:hAnsi="Times New Roman" w:cs="Times New Roman"/>
          <w:sz w:val="24"/>
          <w:szCs w:val="24"/>
          <w:lang w:val="es-AR"/>
        </w:rPr>
        <w:t>SPAN 3630 La teoría y la práctica de la traducción</w:t>
      </w:r>
    </w:p>
    <w:p w14:paraId="40386628" w14:textId="25099B90" w:rsidR="00531E2C" w:rsidRDefault="00531E2C" w:rsidP="00531E2C">
      <w:pPr>
        <w:spacing w:line="480" w:lineRule="auto"/>
        <w:rPr>
          <w:lang w:val="es-AR"/>
        </w:rPr>
      </w:pPr>
      <w:proofErr w:type="spellStart"/>
      <w:r w:rsidRPr="00531E2C">
        <w:rPr>
          <w:rFonts w:ascii="Times New Roman" w:hAnsi="Times New Roman" w:cs="Times New Roman"/>
          <w:sz w:val="24"/>
          <w:szCs w:val="24"/>
          <w:lang w:val="es-AR"/>
        </w:rPr>
        <w:t>Traducciónes</w:t>
      </w:r>
      <w:proofErr w:type="spellEnd"/>
      <w:r w:rsidRPr="00531E2C">
        <w:rPr>
          <w:rFonts w:ascii="Times New Roman" w:hAnsi="Times New Roman" w:cs="Times New Roman"/>
          <w:sz w:val="24"/>
          <w:szCs w:val="24"/>
          <w:lang w:val="es-AR"/>
        </w:rPr>
        <w:t xml:space="preserve"> diversas</w:t>
      </w:r>
    </w:p>
    <w:p w14:paraId="7CA1B8A7" w14:textId="6335DA99" w:rsidR="00531E2C" w:rsidRDefault="00531E2C" w:rsidP="00531E2C">
      <w:pPr>
        <w:spacing w:line="480" w:lineRule="auto"/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1E2C" w14:paraId="383D1C09" w14:textId="77777777" w:rsidTr="00531E2C">
        <w:tc>
          <w:tcPr>
            <w:tcW w:w="4675" w:type="dxa"/>
          </w:tcPr>
          <w:p w14:paraId="5CD68A75" w14:textId="71D5BE6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Texto origen</w:t>
            </w:r>
          </w:p>
        </w:tc>
        <w:tc>
          <w:tcPr>
            <w:tcW w:w="4675" w:type="dxa"/>
          </w:tcPr>
          <w:p w14:paraId="2D8A932E" w14:textId="5B6BCA3C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Texto meta</w:t>
            </w:r>
          </w:p>
        </w:tc>
      </w:tr>
      <w:tr w:rsidR="00531E2C" w14:paraId="2110559B" w14:textId="77777777" w:rsidTr="00531E2C">
        <w:tc>
          <w:tcPr>
            <w:tcW w:w="4675" w:type="dxa"/>
          </w:tcPr>
          <w:p w14:paraId="26A6CECC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AR"/>
              </w:rPr>
              <w:t>Abril</w:t>
            </w:r>
          </w:p>
          <w:p w14:paraId="6858216D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Me senté en la última fila del autobús escolar, suplicando baches. Por fin salíamos de excursión toda la clase, y mis compañeras</w:t>
            </w: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AR"/>
              </w:rPr>
              <w:t xml:space="preserve"> </w:t>
            </w:r>
            <w:r w:rsidRPr="00531E2C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se regocijaban en sus asientos, mientras piropeaban al conductor. La profesora decía que la primavera no tiene remedio. Unos días antes yo había hecho el amor por primera vez. </w:t>
            </w:r>
            <w:r w:rsidRPr="0053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proofErr w:type="spellStart"/>
            <w:r w:rsidRPr="0053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precauciones</w:t>
            </w:r>
            <w:proofErr w:type="spellEnd"/>
            <w:r w:rsidRPr="0053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B695452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4675" w:type="dxa"/>
          </w:tcPr>
          <w:p w14:paraId="08A205DD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April</w:t>
            </w:r>
          </w:p>
          <w:p w14:paraId="4AC79E57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sat down in the last row of the school bus, begging for potholes. Finally, the whole class was going on a field trip, and my friends were delighted in their seats while they were catcalling the bus driver. The teacher said that spring has no remedy. A few days before, I had made love for the first time. Without protection.</w:t>
            </w:r>
          </w:p>
          <w:p w14:paraId="32D49978" w14:textId="77777777" w:rsidR="00531E2C" w:rsidRPr="00531E2C" w:rsidRDefault="00531E2C" w:rsidP="00531E2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</w:tc>
      </w:tr>
    </w:tbl>
    <w:p w14:paraId="24100A35" w14:textId="77777777" w:rsidR="00531E2C" w:rsidRPr="00531E2C" w:rsidRDefault="00531E2C">
      <w:pPr>
        <w:rPr>
          <w:lang w:val="es-AR"/>
        </w:rPr>
      </w:pPr>
    </w:p>
    <w:sectPr w:rsidR="00531E2C" w:rsidRPr="0053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2C"/>
    <w:rsid w:val="00531E2C"/>
    <w:rsid w:val="005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1BF4"/>
  <w15:chartTrackingRefBased/>
  <w15:docId w15:val="{20630239-C623-4BF1-A875-8F21E04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670</Characters>
  <Application>Microsoft Office Word</Application>
  <DocSecurity>0</DocSecurity>
  <Lines>15</Lines>
  <Paragraphs>2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Pieplow</dc:creator>
  <cp:keywords/>
  <dc:description/>
  <cp:lastModifiedBy>Bailey Pieplow</cp:lastModifiedBy>
  <cp:revision>1</cp:revision>
  <dcterms:created xsi:type="dcterms:W3CDTF">2021-11-23T20:54:00Z</dcterms:created>
  <dcterms:modified xsi:type="dcterms:W3CDTF">2021-11-23T20:58:00Z</dcterms:modified>
</cp:coreProperties>
</file>